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84EF" w14:textId="77777777" w:rsidR="005F1202" w:rsidRDefault="005F1202" w:rsidP="005F1202">
      <w:p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Master Thesis at IIT-CSFT@Torino Laboratory (Environment Park, Via Livorno 60, 10144 Torino)</w:t>
      </w:r>
    </w:p>
    <w:p w14:paraId="47129C83" w14:textId="77777777" w:rsidR="005F1202" w:rsidRPr="005F1202" w:rsidRDefault="005F1202">
      <w:pPr>
        <w:rPr>
          <w:lang w:val="en-US"/>
        </w:rPr>
      </w:pPr>
    </w:p>
    <w:p w14:paraId="5E0EF301" w14:textId="5493D9AD" w:rsidR="004E7B71" w:rsidRDefault="004E7B71">
      <w:r>
        <w:t>T</w:t>
      </w:r>
      <w:r w:rsidRPr="004E7B71">
        <w:t>he master's thesis project focuses on the utilisation of algal biomass (</w:t>
      </w:r>
      <w:r w:rsidRPr="004E7B71">
        <w:rPr>
          <w:i/>
          <w:iCs/>
        </w:rPr>
        <w:t>Chlorella Sorokiniana</w:t>
      </w:r>
      <w:r w:rsidRPr="004E7B71">
        <w:t xml:space="preserve">) grown in mixotrophy to </w:t>
      </w:r>
      <w:r w:rsidR="005F1202">
        <w:t xml:space="preserve">feed a bacterial consortium to </w:t>
      </w:r>
      <w:r w:rsidRPr="004E7B71">
        <w:t>produce biohydrogen</w:t>
      </w:r>
      <w:r>
        <w:t>. W</w:t>
      </w:r>
      <w:r w:rsidRPr="004E7B71">
        <w:t>hen microalgae are cultivated in mixotrophy, an accumulation of carbohydrates and fatty acids occurs.</w:t>
      </w:r>
      <w:r>
        <w:t xml:space="preserve"> C</w:t>
      </w:r>
      <w:r w:rsidRPr="004E7B71">
        <w:t xml:space="preserve">arbohydrates from the pre-treated algal biomass can be used as a carbon source for </w:t>
      </w:r>
      <w:r w:rsidR="00385C5B">
        <w:t>dark-</w:t>
      </w:r>
      <w:r w:rsidRPr="004E7B71">
        <w:t>fermentation process to produce biohydrogen with mixed culture</w:t>
      </w:r>
      <w:r>
        <w:t xml:space="preserve">. </w:t>
      </w:r>
      <w:r w:rsidR="00385C5B">
        <w:t xml:space="preserve">The main aim of the process is the development and selection through microbial enrichment and bio-augmentation of bio-catalysts which will be characterized and tested as potential candidate to be employed in green hydrogen production from algal carbohydrates. </w:t>
      </w:r>
    </w:p>
    <w:p w14:paraId="38F727BE" w14:textId="3F8CD2B8" w:rsidR="004E7B71" w:rsidRDefault="005F1202">
      <w:r w:rsidRPr="005F1202">
        <w:rPr>
          <w:b/>
          <w:bCs/>
        </w:rPr>
        <w:t>Techniques:</w:t>
      </w:r>
      <w:r>
        <w:t xml:space="preserve"> Mixotrophy growth of microalgae, microalgae pretreatment, </w:t>
      </w:r>
      <w:r w:rsidR="00385C5B">
        <w:t xml:space="preserve">Anaerobic cultivation of microorganisms, molecular biology (qPCR, </w:t>
      </w:r>
      <w:r w:rsidR="006D1A5F">
        <w:t>sequencing), HPLC for VFA detection, GC measurement of headspace gases.</w:t>
      </w:r>
      <w:r w:rsidR="004E7B71">
        <w:t xml:space="preserve"> </w:t>
      </w:r>
    </w:p>
    <w:p w14:paraId="4A73840B" w14:textId="77BA01CE" w:rsidR="005F1202" w:rsidRPr="005F1202" w:rsidRDefault="005F1202">
      <w:pPr>
        <w:rPr>
          <w:rFonts w:cstheme="minorHAnsi"/>
          <w:bCs/>
          <w:lang w:val="en-US"/>
        </w:rPr>
      </w:pPr>
      <w:r w:rsidRPr="005F1202">
        <w:rPr>
          <w:rFonts w:cstheme="minorHAnsi"/>
          <w:b/>
          <w:lang w:val="en-US"/>
        </w:rPr>
        <w:t xml:space="preserve">Duration of thesis: </w:t>
      </w:r>
      <w:r>
        <w:rPr>
          <w:rFonts w:cstheme="minorHAnsi"/>
          <w:bCs/>
          <w:lang w:val="en-US"/>
        </w:rPr>
        <w:t>at least 8 months</w:t>
      </w:r>
    </w:p>
    <w:p w14:paraId="0A26D2D0" w14:textId="4873F8EE" w:rsidR="005F1202" w:rsidRDefault="005F1202">
      <w:r>
        <w:rPr>
          <w:rFonts w:cstheme="minorHAnsi"/>
          <w:b/>
          <w:lang w:val="en-US"/>
        </w:rPr>
        <w:t xml:space="preserve">Contact: </w:t>
      </w:r>
      <w:hyperlink r:id="rId4" w:history="1">
        <w:r w:rsidRPr="00580F11">
          <w:rPr>
            <w:rStyle w:val="Collegamentoipertestuale"/>
            <w:rFonts w:cstheme="minorHAnsi"/>
            <w:b/>
            <w:lang w:val="en-US"/>
          </w:rPr>
          <w:t>alessandro.cordara@polito.it</w:t>
        </w:r>
      </w:hyperlink>
      <w:r>
        <w:rPr>
          <w:rFonts w:cstheme="minorHAnsi"/>
          <w:b/>
          <w:lang w:val="en-US"/>
        </w:rPr>
        <w:t xml:space="preserve"> , </w:t>
      </w:r>
      <w:hyperlink r:id="rId5" w:history="1">
        <w:r w:rsidRPr="00580F11">
          <w:rPr>
            <w:rStyle w:val="Collegamentoipertestuale"/>
            <w:rFonts w:cstheme="minorHAnsi"/>
            <w:b/>
            <w:lang w:val="en-US"/>
          </w:rPr>
          <w:t>ruggergo.bellini@iit.it</w:t>
        </w:r>
      </w:hyperlink>
      <w:r>
        <w:rPr>
          <w:rFonts w:cstheme="minorHAnsi"/>
          <w:b/>
          <w:lang w:val="en-US"/>
        </w:rPr>
        <w:t xml:space="preserve"> </w:t>
      </w:r>
    </w:p>
    <w:sectPr w:rsidR="005F1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71"/>
    <w:rsid w:val="00385C5B"/>
    <w:rsid w:val="0045580E"/>
    <w:rsid w:val="004E7B71"/>
    <w:rsid w:val="005C4AC1"/>
    <w:rsid w:val="005F1202"/>
    <w:rsid w:val="006D1A5F"/>
    <w:rsid w:val="00C8055C"/>
    <w:rsid w:val="00F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3CE9"/>
  <w15:chartTrackingRefBased/>
  <w15:docId w15:val="{B7E60C6F-6434-4420-AF01-887CB023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12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1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ggergo.bellini@iit.it" TargetMode="External"/><Relationship Id="rId4" Type="http://schemas.openxmlformats.org/officeDocument/2006/relationships/hyperlink" Target="mailto:alessandro.cordara@pol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 Cordara</dc:creator>
  <cp:keywords/>
  <dc:description/>
  <cp:lastModifiedBy>Alessandro  Cordara</cp:lastModifiedBy>
  <cp:revision>4</cp:revision>
  <dcterms:created xsi:type="dcterms:W3CDTF">2023-06-23T08:45:00Z</dcterms:created>
  <dcterms:modified xsi:type="dcterms:W3CDTF">2023-09-26T08:44:00Z</dcterms:modified>
</cp:coreProperties>
</file>